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E93" w:rsidRDefault="00CE7E93" w:rsidP="004A6B86"/>
    <w:p w:rsidR="004A6B86" w:rsidRPr="004A6B86" w:rsidRDefault="004A6B86" w:rsidP="004A6B86">
      <w:pPr>
        <w:rPr>
          <w:rFonts w:ascii="Source Sans Pro" w:hAnsi="Source Sans Pro"/>
          <w:sz w:val="22"/>
          <w:szCs w:val="22"/>
        </w:rPr>
      </w:pPr>
      <w:r w:rsidRPr="004A6B86">
        <w:rPr>
          <w:rFonts w:ascii="Source Sans Pro" w:hAnsi="Source Sans Pro"/>
          <w:sz w:val="22"/>
          <w:szCs w:val="22"/>
        </w:rPr>
        <w:t>Der Erhebungsbogen ist in Vivendi PD unter Formulare implementiert.</w:t>
      </w:r>
    </w:p>
    <w:p w:rsidR="004A6B86" w:rsidRPr="004A6B86" w:rsidRDefault="004A6B86" w:rsidP="004A6B86">
      <w:pPr>
        <w:rPr>
          <w:rFonts w:ascii="Source Sans Pro" w:hAnsi="Source Sans Pro"/>
          <w:sz w:val="22"/>
          <w:szCs w:val="22"/>
        </w:rPr>
      </w:pPr>
    </w:p>
    <w:p w:rsidR="004A6B86" w:rsidRPr="004A6B86" w:rsidRDefault="004A6B86" w:rsidP="004A6B86">
      <w:pPr>
        <w:rPr>
          <w:rFonts w:ascii="Source Sans Pro" w:hAnsi="Source Sans Pro"/>
          <w:sz w:val="22"/>
          <w:szCs w:val="22"/>
        </w:rPr>
      </w:pPr>
      <w:r w:rsidRPr="004A6B86">
        <w:rPr>
          <w:rFonts w:ascii="Source Sans Pro" w:hAnsi="Source Sans Pro"/>
          <w:sz w:val="22"/>
          <w:szCs w:val="22"/>
        </w:rPr>
        <w:t>Formular: Fragebogen Leben</w:t>
      </w:r>
      <w:bookmarkStart w:id="0" w:name="_GoBack"/>
      <w:bookmarkEnd w:id="0"/>
      <w:r w:rsidRPr="004A6B86">
        <w:rPr>
          <w:rFonts w:ascii="Source Sans Pro" w:hAnsi="Source Sans Pro"/>
          <w:sz w:val="22"/>
          <w:szCs w:val="22"/>
        </w:rPr>
        <w:t>squalität bei chronischen Wunden.</w:t>
      </w:r>
    </w:p>
    <w:sectPr w:rsidR="004A6B86" w:rsidRPr="004A6B86" w:rsidSect="00BB105F">
      <w:headerReference w:type="default" r:id="rId7"/>
      <w:footerReference w:type="default" r:id="rId8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E18" w:rsidRDefault="00CC5E18">
      <w:r>
        <w:separator/>
      </w:r>
    </w:p>
  </w:endnote>
  <w:endnote w:type="continuationSeparator" w:id="0">
    <w:p w:rsidR="00CC5E18" w:rsidRDefault="00CC5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1"/>
      <w:gridCol w:w="249"/>
      <w:gridCol w:w="1056"/>
      <w:gridCol w:w="1842"/>
      <w:gridCol w:w="1843"/>
      <w:gridCol w:w="1843"/>
      <w:gridCol w:w="1510"/>
    </w:tblGrid>
    <w:tr w:rsidR="00DD0224" w:rsidTr="00B9217E">
      <w:trPr>
        <w:trHeight w:val="563"/>
      </w:trPr>
      <w:tc>
        <w:tcPr>
          <w:tcW w:w="222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DD0224" w:rsidRDefault="0020382E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gez. QMB</w:t>
          </w:r>
        </w:p>
      </w:tc>
      <w:tc>
        <w:tcPr>
          <w:tcW w:w="10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DD0224" w:rsidRDefault="00DD0224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DD0224" w:rsidRDefault="00FE3F88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272</w:t>
          </w:r>
          <w:r w:rsidR="00DD0224">
            <w:rPr>
              <w:rFonts w:ascii="Calibri" w:hAnsi="Calibri"/>
              <w:color w:val="000000"/>
              <w:sz w:val="18"/>
              <w:szCs w:val="18"/>
            </w:rPr>
            <w:t>-1</w:t>
          </w:r>
        </w:p>
        <w:p w:rsidR="00DD0224" w:rsidRPr="00E74286" w:rsidRDefault="00DD0224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8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43A4E101" wp14:editId="2758C2AD">
                <wp:extent cx="768350" cy="549910"/>
                <wp:effectExtent l="0" t="0" r="0" b="2540"/>
                <wp:docPr id="2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13312797" wp14:editId="5FC87CEF">
                <wp:extent cx="908685" cy="549910"/>
                <wp:effectExtent l="0" t="0" r="5715" b="254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6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296DB5B1" wp14:editId="70E00B1C">
                <wp:extent cx="897255" cy="560705"/>
                <wp:effectExtent l="0" t="0" r="0" b="0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1769D9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4A6B8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4A6B8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DD0224" w:rsidTr="00BB105F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6"/>
        <w:wAfter w:w="8343" w:type="dxa"/>
        <w:trHeight w:val="292"/>
      </w:trPr>
      <w:tc>
        <w:tcPr>
          <w:tcW w:w="1971" w:type="dxa"/>
          <w:shd w:val="clear" w:color="auto" w:fill="auto"/>
        </w:tcPr>
        <w:p w:rsidR="00DD0224" w:rsidRPr="007B2BDD" w:rsidRDefault="00DD0224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DD0224" w:rsidRDefault="00DD02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E18" w:rsidRDefault="00CC5E18">
      <w:r>
        <w:separator/>
      </w:r>
    </w:p>
  </w:footnote>
  <w:footnote w:type="continuationSeparator" w:id="0">
    <w:p w:rsidR="00CC5E18" w:rsidRDefault="00CC5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BB105F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BB105F" w:rsidRPr="007B2BDD" w:rsidRDefault="00FE3F88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272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BB105F" w:rsidRDefault="004A6B86" w:rsidP="00DD0224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>
                <wp:extent cx="942975" cy="666750"/>
                <wp:effectExtent l="0" t="0" r="952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Stiftung_Vorsehungsschwestern_20180719_R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B105F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FE3F88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FE3F88">
            <w:rPr>
              <w:rFonts w:ascii="Arial" w:hAnsi="Arial" w:cs="Arial"/>
              <w:sz w:val="28"/>
              <w:szCs w:val="28"/>
            </w:rPr>
            <w:t>Erhebungsbogen chronische Wunden</w:t>
          </w:r>
        </w:p>
      </w:tc>
      <w:tc>
        <w:tcPr>
          <w:tcW w:w="1701" w:type="dxa"/>
          <w:vMerge/>
          <w:shd w:val="clear" w:color="auto" w:fill="auto"/>
        </w:tcPr>
        <w:p w:rsidR="00BB105F" w:rsidRDefault="00BB105F">
          <w:pPr>
            <w:pStyle w:val="Kopfzeile"/>
          </w:pPr>
        </w:p>
      </w:tc>
    </w:tr>
  </w:tbl>
  <w:p w:rsidR="00BB105F" w:rsidRDefault="00BB10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931"/>
    <w:rsid w:val="00023C38"/>
    <w:rsid w:val="00023C6B"/>
    <w:rsid w:val="00066D05"/>
    <w:rsid w:val="00086499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0382E"/>
    <w:rsid w:val="002151F7"/>
    <w:rsid w:val="00243CB7"/>
    <w:rsid w:val="00247794"/>
    <w:rsid w:val="00247CCB"/>
    <w:rsid w:val="0025546A"/>
    <w:rsid w:val="0026762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A6B86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13320"/>
    <w:rsid w:val="00617C75"/>
    <w:rsid w:val="00631B39"/>
    <w:rsid w:val="00653CB3"/>
    <w:rsid w:val="00654DDD"/>
    <w:rsid w:val="00664B13"/>
    <w:rsid w:val="00670055"/>
    <w:rsid w:val="00670EB8"/>
    <w:rsid w:val="006851A9"/>
    <w:rsid w:val="006E648D"/>
    <w:rsid w:val="006E77F6"/>
    <w:rsid w:val="006F381D"/>
    <w:rsid w:val="00700798"/>
    <w:rsid w:val="007108D0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CF1A59"/>
    <w:rsid w:val="00D11FBF"/>
    <w:rsid w:val="00D1478E"/>
    <w:rsid w:val="00D1580E"/>
    <w:rsid w:val="00D341D0"/>
    <w:rsid w:val="00D3569B"/>
    <w:rsid w:val="00D403AE"/>
    <w:rsid w:val="00D42FFA"/>
    <w:rsid w:val="00D45B72"/>
    <w:rsid w:val="00D73701"/>
    <w:rsid w:val="00D74C8B"/>
    <w:rsid w:val="00D916C7"/>
    <w:rsid w:val="00D92A02"/>
    <w:rsid w:val="00DA0F04"/>
    <w:rsid w:val="00DB3985"/>
    <w:rsid w:val="00DD0224"/>
    <w:rsid w:val="00DD0B04"/>
    <w:rsid w:val="00DD587C"/>
    <w:rsid w:val="00DE38EE"/>
    <w:rsid w:val="00DE47CF"/>
    <w:rsid w:val="00DF1378"/>
    <w:rsid w:val="00E02E7E"/>
    <w:rsid w:val="00E33F0C"/>
    <w:rsid w:val="00E66BF3"/>
    <w:rsid w:val="00E6757B"/>
    <w:rsid w:val="00E71A97"/>
    <w:rsid w:val="00E7388A"/>
    <w:rsid w:val="00E74286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E3F88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1FFCB809"/>
  <w15:docId w15:val="{C888B87E-7CDE-44F1-8FF0-156FDC7C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andb&#252;cher\Formular-Handbuch\Vorbereitung%20auf%20aktuell\3.%20Qualit&#228;tsmanagement\AHF%20F-HB%203000-1%20Vordruck%20F%20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AHF F-HB 3000-1 Vordruck F hoch</Template>
  <TotalTime>0</TotalTime>
  <Pages>1</Pages>
  <Words>15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Anglana</dc:creator>
  <cp:lastModifiedBy>Pflegedienstleitung M. Losinzky</cp:lastModifiedBy>
  <cp:revision>2</cp:revision>
  <cp:lastPrinted>2020-03-06T07:35:00Z</cp:lastPrinted>
  <dcterms:created xsi:type="dcterms:W3CDTF">2024-04-16T13:51:00Z</dcterms:created>
  <dcterms:modified xsi:type="dcterms:W3CDTF">2024-04-16T13:51:00Z</dcterms:modified>
</cp:coreProperties>
</file>